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5FEA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Tanggal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id-ID"/>
        </w:rPr>
        <w:t>...........................................................</w:t>
      </w:r>
    </w:p>
    <w:p w14:paraId="431D8C21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Nomor Surat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id-ID"/>
        </w:rPr>
        <w:t>...........................................................</w:t>
      </w:r>
    </w:p>
    <w:p w14:paraId="3567AA19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Perihal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Permohonan Penambahan Evaluasi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  <w:r>
        <w:rPr>
          <w:rFonts w:ascii="Arial" w:hAnsi="Arial" w:cs="Arial"/>
          <w:sz w:val="20"/>
          <w:szCs w:val="20"/>
        </w:rPr>
        <w:t>TLD</w:t>
      </w:r>
    </w:p>
    <w:p w14:paraId="50093AB0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3397520A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t xml:space="preserve">Kepada Yth, </w:t>
      </w:r>
    </w:p>
    <w:p w14:paraId="4F3315FC">
      <w:pPr>
        <w:tabs>
          <w:tab w:val="left" w:pos="1440"/>
          <w:tab w:val="left" w:pos="1620"/>
        </w:tabs>
        <w:spacing w:after="0" w:line="360" w:lineRule="auto"/>
      </w:pPr>
      <w:r>
        <w:t>NUKLINDOLAB</w:t>
      </w:r>
    </w:p>
    <w:p w14:paraId="75DF41E8">
      <w:pPr>
        <w:tabs>
          <w:tab w:val="left" w:pos="1440"/>
          <w:tab w:val="left" w:pos="1620"/>
        </w:tabs>
        <w:spacing w:after="0" w:line="360" w:lineRule="auto"/>
      </w:pPr>
      <w:r>
        <w:t>Plaza Ciputat Mas Blok B, Kav P-Q</w:t>
      </w:r>
    </w:p>
    <w:p w14:paraId="10F04790">
      <w:pPr>
        <w:tabs>
          <w:tab w:val="left" w:pos="1440"/>
          <w:tab w:val="left" w:pos="1620"/>
        </w:tabs>
        <w:spacing w:after="0" w:line="360" w:lineRule="auto"/>
      </w:pPr>
      <w:r>
        <w:t>Jl. Ir. H. Juanda No. 5A RT. 004/006</w:t>
      </w:r>
    </w:p>
    <w:p w14:paraId="6CF6108A">
      <w:pPr>
        <w:tabs>
          <w:tab w:val="left" w:pos="1440"/>
          <w:tab w:val="left" w:pos="1620"/>
        </w:tabs>
        <w:spacing w:after="0" w:line="360" w:lineRule="auto"/>
      </w:pPr>
      <w:r>
        <w:t xml:space="preserve">Kel. Rempoa Kec. Ciputat Timur - Tangerang Selatan 15412 </w:t>
      </w:r>
    </w:p>
    <w:p w14:paraId="717512E4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t>Telp. 021 2950 0440</w:t>
      </w:r>
    </w:p>
    <w:p w14:paraId="2DC72F67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52070</wp:posOffset>
                </wp:positionV>
                <wp:extent cx="7703185" cy="2770505"/>
                <wp:effectExtent l="95250" t="1352550" r="107315" b="13442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7201">
                          <a:off x="0" y="0"/>
                          <a:ext cx="7703185" cy="27705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FD8FD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 R A F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7.45pt;margin-top:4.1pt;height:218.15pt;width:606.55pt;rotation:-1608689f;z-index:-251657216;v-text-anchor:middle;mso-width-relative:page;mso-height-relative:page;" fillcolor="#FFFFFF [3212]" filled="t" stroked="t" coordsize="21600,21600" arcsize="0.166666666666667" o:gfxdata="UEsDBAoAAAAAAIdO4kAAAAAAAAAAAAAAAAAEAAAAZHJzL1BLAwQUAAAACACHTuJA9Lz5ddcAAAAL&#10;AQAADwAAAGRycy9kb3ducmV2LnhtbE2Py07DMBBF90j8gzVI7Fo7xalKyKRCSPkAWhZdOrFJIuJx&#10;ZDt9fT3OCnYzmqM755b7qx3Z2fgwOELI1gKYodbpgTqEr2O92gELUZFWoyODcDMB9tXjQ6kK7S70&#10;ac6H2LEUQqFQCH2MU8F5aHtjVVi7yVC6fTtvVUyr77j26pLC7cg3Qmy5VQOlD72azEdv2p/DbBFO&#10;7W2q9Xa+x6Z7r/29JimPL4jPT5l4AxbNNf7BsOgndaiSU+Nm0oGNCKssl6+JRdhtgC2AyJepQZBS&#10;5sCrkv/vUP0CUEsDBBQAAAAIAIdO4kC4uT/feAIAAB8FAAAOAAAAZHJzL2Uyb0RvYy54bWytVMtu&#10;2zAQvBfoPxC8N5LdOHaNyIERw0WBoDGSFj3TFCUR4KskbTn9+g4pJU3SHnKoDsQuuZqdHe7y8uqk&#10;FTkKH6Q1FZ2clZQIw20tTVvR79+2HxaUhMhMzZQ1oqIPItCr1ft3l71biqntrKqFJwAxYdm7inYx&#10;umVRBN4JzcKZdcLgsLFeswjXt0XtWQ90rYppWV4UvfW185aLELC7GQ7piOjfAmibRnKxsfyghYkD&#10;qheKRZQUOukCXWW2TSN4vG2aICJRFUWlMa9IAnuf1mJ1yZatZ66TfKTA3kLhVU2aSYOkT1AbFhk5&#10;ePkXlJbc22CbeMatLoZCsiKoYlK+0ua+Y07kWiB1cE+ih/8Hy78ed57IuqIXlBimceF39mBqUZM7&#10;iMdMqwS5SDL1LiwRfe92fvQCzFTzqfGaeAttUcN0jiVLgeLIKSv98KS0OEXCsTmflx8nixklHGdT&#10;eLNylpIUA1pCdT7Ez8JqkoyK+sQqUcrY7HgT4hD/GJf+CVbJeiuVyo5v99fKkyPD3W/zN6Z4EaYM&#10;6cFhMZsnOgwd3aCTYGoHVYJpKWGqxajw6HPuF3+HtyVJJDcsdAOZjJC4sKWWEdOkpK7ookzfSFEZ&#10;iJEkH0ROVjztT6Pye1s/4Nqy5ujk4PhWIsMNC3HHPBoYmxjxeIulURb12dGipLP+17/2Uzz6CqeU&#10;9BgI1P7zwLygRH0x6LhPk/PzNEHZOZ/hminxz0/2z0/MQV9b6D7J7LKZ4qN6NBtv9Q+8BOuUFUfM&#10;cOQeVB6d6zgMKt4SLtbrHIapcSzemHvHE3iS0Nj1IdpG5n5IQg3qjPphbnJbjTOeBvO5n6P+vGu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S8+XXXAAAACwEAAA8AAAAAAAAAAQAgAAAAIgAAAGRy&#10;cy9kb3ducmV2LnhtbFBLAQIUABQAAAAIAIdO4kC4uT/feAIAAB8FAAAOAAAAAAAAAAEAIAAAACYB&#10;AABkcnMvZTJvRG9jLnhtbFBLBQYAAAAABgAGAFkBAAAQBgAAAAA=&#10;">
                <v:fill on="t" focussize="0,0"/>
                <v:stroke weight="2.25pt" color="#FFFFFF [3212]" miterlimit="8" joinstyle="miter"/>
                <v:imagedata o:title=""/>
                <o:lock v:ext="edit" aspectratio="f"/>
                <v:textbox>
                  <w:txbxContent>
                    <w:p w14:paraId="3A5FD8FD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outline/>
                          <w:color w:val="000000"/>
                          <w:sz w:val="144"/>
                          <w:szCs w:val="1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 R A F 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F3571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Dengan hormat,</w:t>
      </w:r>
    </w:p>
    <w:p w14:paraId="2DC797CC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90C0A03">
      <w:pPr>
        <w:tabs>
          <w:tab w:val="left" w:pos="2340"/>
          <w:tab w:val="left" w:pos="2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Bersama ini kami, </w:t>
      </w:r>
      <w:r>
        <w:rPr>
          <w:rFonts w:ascii="Arial" w:hAnsi="Arial" w:cs="Arial"/>
          <w:sz w:val="20"/>
          <w:szCs w:val="20"/>
          <w:lang w:val="id-ID"/>
        </w:rPr>
        <w:t>PT. XXX / RS.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id-ID"/>
        </w:rPr>
        <w:t xml:space="preserve">XXX </w:t>
      </w:r>
      <w:r>
        <w:rPr>
          <w:rFonts w:ascii="Arial" w:hAnsi="Arial" w:cs="Arial"/>
          <w:sz w:val="20"/>
          <w:szCs w:val="20"/>
        </w:rPr>
        <w:t xml:space="preserve">mengajukan </w:t>
      </w:r>
      <w:r>
        <w:rPr>
          <w:rFonts w:ascii="Arial" w:hAnsi="Arial" w:cs="Arial"/>
          <w:sz w:val="20"/>
          <w:szCs w:val="20"/>
          <w:lang w:val="id-ID"/>
        </w:rPr>
        <w:t xml:space="preserve">penambahan </w:t>
      </w:r>
      <w:r>
        <w:rPr>
          <w:rFonts w:ascii="Arial" w:hAnsi="Arial" w:cs="Arial"/>
          <w:sz w:val="20"/>
          <w:szCs w:val="20"/>
        </w:rPr>
        <w:t>evaluasi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TLD </w:t>
      </w:r>
      <w:r>
        <w:rPr>
          <w:rFonts w:ascii="Arial" w:hAnsi="Arial" w:cs="Arial"/>
          <w:sz w:val="20"/>
          <w:szCs w:val="20"/>
          <w:lang w:val="id-ID"/>
        </w:rPr>
        <w:t>BARC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id-ID"/>
        </w:rPr>
        <w:t xml:space="preserve">yang mengacu pada Kontrak No. </w:t>
      </w:r>
      <w:r>
        <w:rPr>
          <w:rFonts w:ascii="Arial" w:hAnsi="Arial" w:cs="Arial"/>
          <w:sz w:val="20"/>
          <w:szCs w:val="20"/>
        </w:rPr>
        <w:t>…………………………..</w:t>
      </w:r>
    </w:p>
    <w:p w14:paraId="2DA56CD0">
      <w:pPr>
        <w:tabs>
          <w:tab w:val="left" w:pos="2340"/>
          <w:tab w:val="left" w:pos="2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Adapun rinciannya adalah sebagai berikut:</w:t>
      </w:r>
    </w:p>
    <w:p w14:paraId="270C3C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09D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Jumlah TLD yang dimint</w:t>
      </w:r>
      <w:r>
        <w:rPr>
          <w:rFonts w:ascii="Arial" w:hAnsi="Arial" w:cs="Arial"/>
          <w:sz w:val="20"/>
          <w:szCs w:val="20"/>
          <w:lang w:val="id-ID"/>
        </w:rPr>
        <w:t>a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id-ID"/>
        </w:rPr>
        <w:t xml:space="preserve"> ..... </w:t>
      </w:r>
      <w:r>
        <w:rPr>
          <w:rFonts w:ascii="Arial" w:hAnsi="Arial" w:cs="Arial"/>
          <w:sz w:val="20"/>
          <w:szCs w:val="20"/>
        </w:rPr>
        <w:t>pcs</w:t>
      </w:r>
    </w:p>
    <w:p w14:paraId="1F1E19F9">
      <w:pPr>
        <w:spacing w:after="0" w:line="360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Periode penggunaan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id-ID"/>
        </w:rPr>
        <w:t xml:space="preserve"> Mulai periode Jan-Mar’</w:t>
      </w:r>
      <w:r>
        <w:rPr>
          <w:rFonts w:ascii="Arial" w:hAnsi="Arial" w:cs="Arial"/>
          <w:sz w:val="20"/>
          <w:szCs w:val="20"/>
        </w:rPr>
        <w:t xml:space="preserve">25 </w:t>
      </w:r>
      <w:r>
        <w:rPr>
          <w:rFonts w:ascii="Arial" w:hAnsi="Arial" w:cs="Arial"/>
          <w:sz w:val="20"/>
          <w:szCs w:val="20"/>
          <w:lang w:val="id-ID"/>
        </w:rPr>
        <w:t>(disesuaikan)</w:t>
      </w:r>
    </w:p>
    <w:p w14:paraId="7AF91176">
      <w:pPr>
        <w:spacing w:after="0" w:line="360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Nama Pengguna TLD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9"/>
        <w:tblW w:w="92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19"/>
        <w:gridCol w:w="2221"/>
        <w:gridCol w:w="3155"/>
      </w:tblGrid>
      <w:tr w14:paraId="0C5C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92D6F41">
            <w:pPr>
              <w:spacing w:after="0" w:line="240" w:lineRule="auto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3119" w:type="dxa"/>
          </w:tcPr>
          <w:p w14:paraId="0F11ECC7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id-ID"/>
              </w:rPr>
              <w:t>Nama Pengguna TLD</w:t>
            </w:r>
          </w:p>
          <w:p w14:paraId="3DB551CE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(Nama harus esuai dengan KTP)*</w:t>
            </w:r>
          </w:p>
        </w:tc>
        <w:tc>
          <w:tcPr>
            <w:tcW w:w="2221" w:type="dxa"/>
          </w:tcPr>
          <w:p w14:paraId="348B2627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Divisi</w:t>
            </w:r>
          </w:p>
        </w:tc>
        <w:tc>
          <w:tcPr>
            <w:tcW w:w="3155" w:type="dxa"/>
          </w:tcPr>
          <w:p w14:paraId="594377EA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Zat Radioaktif / Energi yang digunakan (kV)</w:t>
            </w:r>
          </w:p>
        </w:tc>
      </w:tr>
      <w:tr w14:paraId="295D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71EDC41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9" w:type="dxa"/>
          </w:tcPr>
          <w:p w14:paraId="05F475BF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2221" w:type="dxa"/>
          </w:tcPr>
          <w:p w14:paraId="0B12B4F7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155" w:type="dxa"/>
          </w:tcPr>
          <w:p w14:paraId="67B517C2">
            <w:pPr>
              <w:spacing w:after="0" w:line="240" w:lineRule="auto"/>
              <w:rPr>
                <w:lang w:val="id-ID"/>
              </w:rPr>
            </w:pPr>
          </w:p>
        </w:tc>
      </w:tr>
      <w:tr w14:paraId="607E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D010383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9" w:type="dxa"/>
          </w:tcPr>
          <w:p w14:paraId="2AF0C24F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2221" w:type="dxa"/>
          </w:tcPr>
          <w:p w14:paraId="50ACCB1E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155" w:type="dxa"/>
          </w:tcPr>
          <w:p w14:paraId="0FF90D40">
            <w:pPr>
              <w:spacing w:after="0" w:line="240" w:lineRule="auto"/>
              <w:rPr>
                <w:lang w:val="id-ID"/>
              </w:rPr>
            </w:pPr>
          </w:p>
        </w:tc>
      </w:tr>
      <w:tr w14:paraId="1E9F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F6FD093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9" w:type="dxa"/>
          </w:tcPr>
          <w:p w14:paraId="5FA17DE7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2221" w:type="dxa"/>
          </w:tcPr>
          <w:p w14:paraId="1BEF2414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155" w:type="dxa"/>
          </w:tcPr>
          <w:p w14:paraId="4047D414">
            <w:pPr>
              <w:spacing w:after="0" w:line="240" w:lineRule="auto"/>
              <w:rPr>
                <w:lang w:val="id-ID"/>
              </w:rPr>
            </w:pPr>
          </w:p>
        </w:tc>
      </w:tr>
    </w:tbl>
    <w:p w14:paraId="76A1A6B2">
      <w:pPr>
        <w:spacing w:after="0" w:line="360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046B8C26">
      <w:pPr>
        <w:tabs>
          <w:tab w:val="left" w:pos="2340"/>
          <w:tab w:val="left" w:pos="2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4F7ADA">
      <w:pPr>
        <w:tabs>
          <w:tab w:val="left" w:pos="2340"/>
          <w:tab w:val="left" w:pos="2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Demikian permohonan ini kami buat agar dapat ditindaklanjuti.</w:t>
      </w:r>
    </w:p>
    <w:p w14:paraId="6BA5D7D0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3D326A11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32A45BF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d-ID"/>
        </w:rPr>
        <w:t>Jakarta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id-ID"/>
        </w:rPr>
        <w:t>.................</w:t>
      </w:r>
      <w:r>
        <w:rPr>
          <w:rFonts w:ascii="Arial" w:hAnsi="Arial" w:cs="Arial"/>
          <w:sz w:val="20"/>
          <w:szCs w:val="20"/>
        </w:rPr>
        <w:t xml:space="preserve"> 20XX</w:t>
      </w:r>
    </w:p>
    <w:p w14:paraId="0582E8FF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DCC43A8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ttd dan stempel basah</w:t>
      </w:r>
    </w:p>
    <w:p w14:paraId="187042CA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858F81F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u w:val="single"/>
          <w:lang w:val="id-ID"/>
        </w:rPr>
        <w:t>..........................................</w:t>
      </w:r>
    </w:p>
    <w:p w14:paraId="6DD3F066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  <w:sectPr>
          <w:headerReference r:id="rId5" w:type="default"/>
          <w:pgSz w:w="11906" w:h="16838"/>
          <w:pgMar w:top="2123" w:right="1440" w:bottom="1440" w:left="1440" w:header="567" w:footer="576" w:gutter="0"/>
          <w:cols w:space="708" w:num="1"/>
          <w:docGrid w:linePitch="360" w:charSpace="0"/>
        </w:sectPr>
      </w:pPr>
      <w:r>
        <w:rPr>
          <w:rFonts w:ascii="Arial" w:hAnsi="Arial" w:cs="Arial"/>
          <w:sz w:val="20"/>
          <w:szCs w:val="20"/>
          <w:lang w:val="id-ID"/>
        </w:rPr>
        <w:t xml:space="preserve">         Direktur PT/RS</w:t>
      </w:r>
    </w:p>
    <w:p w14:paraId="4D03C735">
      <w:pPr>
        <w:spacing w:after="0" w:line="240" w:lineRule="auto"/>
        <w:jc w:val="center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24FE1366">
      <w:pPr>
        <w:spacing w:after="0" w:line="240" w:lineRule="auto"/>
        <w:jc w:val="center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DATA PEKERJA RADIASI</w:t>
      </w:r>
    </w:p>
    <w:p w14:paraId="423AED0C">
      <w:pPr>
        <w:spacing w:after="0" w:line="240" w:lineRule="auto"/>
        <w:rPr>
          <w:rFonts w:ascii="Times New Roman" w:hAnsi="Times New Roman" w:eastAsia="MS Mincho" w:cs="Times New Roman"/>
          <w:sz w:val="24"/>
          <w:szCs w:val="20"/>
        </w:rPr>
      </w:pPr>
    </w:p>
    <w:tbl>
      <w:tblPr>
        <w:tblStyle w:val="3"/>
        <w:tblW w:w="14175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60"/>
        <w:gridCol w:w="11907"/>
      </w:tblGrid>
      <w:tr w14:paraId="22BEA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9A4B9A7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Nama Instansi</w:t>
            </w:r>
          </w:p>
        </w:tc>
        <w:tc>
          <w:tcPr>
            <w:tcW w:w="360" w:type="dxa"/>
          </w:tcPr>
          <w:p w14:paraId="6F7322C4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2F09B702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4340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6268AE7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Alamat</w:t>
            </w:r>
          </w:p>
        </w:tc>
        <w:tc>
          <w:tcPr>
            <w:tcW w:w="360" w:type="dxa"/>
          </w:tcPr>
          <w:p w14:paraId="0FAB7E09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410EE900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  <w:p w14:paraId="740D74A5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1467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B129DB4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Telepon, No HP</w:t>
            </w:r>
          </w:p>
        </w:tc>
        <w:tc>
          <w:tcPr>
            <w:tcW w:w="360" w:type="dxa"/>
          </w:tcPr>
          <w:p w14:paraId="0438D1F8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12DBC6D3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58DCA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5C21B4F9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Kontak Person</w:t>
            </w:r>
          </w:p>
        </w:tc>
        <w:tc>
          <w:tcPr>
            <w:tcW w:w="360" w:type="dxa"/>
          </w:tcPr>
          <w:p w14:paraId="14289651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741B5D71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</w:tbl>
    <w:p w14:paraId="23ACE8C8">
      <w:pPr>
        <w:spacing w:after="0" w:line="240" w:lineRule="auto"/>
        <w:rPr>
          <w:rFonts w:ascii="Times New Roman" w:hAnsi="Times New Roman" w:eastAsia="MS Mincho" w:cs="Times New Roman"/>
          <w:sz w:val="24"/>
          <w:szCs w:val="20"/>
        </w:rPr>
      </w:pPr>
    </w:p>
    <w:tbl>
      <w:tblPr>
        <w:tblStyle w:val="3"/>
        <w:tblW w:w="15087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606"/>
        <w:gridCol w:w="1012"/>
        <w:gridCol w:w="2150"/>
        <w:gridCol w:w="1023"/>
        <w:gridCol w:w="2138"/>
        <w:gridCol w:w="1030"/>
        <w:gridCol w:w="1679"/>
        <w:gridCol w:w="2872"/>
      </w:tblGrid>
      <w:tr w14:paraId="039C2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6B133A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No.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CD785B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Nama Pekerja Radiasi</w:t>
            </w:r>
          </w:p>
          <w:p w14:paraId="068EFE33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(sesuai KTP) *)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98B66A7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Nomor Lencana</w:t>
            </w:r>
          </w:p>
          <w:p w14:paraId="53EDFFAA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TLD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760548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Nomor Induk Kependudukan</w:t>
            </w:r>
          </w:p>
          <w:p w14:paraId="06B583E9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(NIK)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9232B8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Jenis Kelamin</w:t>
            </w:r>
          </w:p>
          <w:p w14:paraId="0FB0BC13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(L/P)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2BE8DE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Tempat dan Tanggal Lahir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913675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Divisi dan Bagian</w:t>
            </w:r>
          </w:p>
        </w:tc>
        <w:tc>
          <w:tcPr>
            <w:tcW w:w="4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30DFB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Sumber Radioaktif</w:t>
            </w:r>
          </w:p>
        </w:tc>
      </w:tr>
      <w:tr w14:paraId="6D5CC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81212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A0238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77771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2CF3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4CB5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E7AD8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B880F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8E41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  <w:t xml:space="preserve">Zat </w:t>
            </w:r>
          </w:p>
          <w:p w14:paraId="54A10F2E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  <w:t>Radioaktif **)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410F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  <w:t>X-Ray ***)</w:t>
            </w:r>
          </w:p>
        </w:tc>
      </w:tr>
      <w:tr w14:paraId="611CD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32CF3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1.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03553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37A2D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2CEFC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B940F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BB63F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B94F0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D6D03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C044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570B3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45076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2.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F8B5E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67373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7DB0C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B0DCA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CBB3A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77410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C7B6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7065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505A5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CD602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3.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B005D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B852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035A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75DF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D0188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0A3B6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546C6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8E29B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1AC5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2AAAA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Dst.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A07E2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2C516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FBA6E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FD4D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535DD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03F7F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0A74D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2FB4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</w:tbl>
    <w:p w14:paraId="38265430">
      <w:pPr>
        <w:spacing w:after="0" w:line="240" w:lineRule="auto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31788EAE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10"/>
          <w:szCs w:val="6"/>
        </w:rPr>
      </w:pPr>
    </w:p>
    <w:p w14:paraId="7906697F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.........., .............................. 20...</w:t>
      </w:r>
    </w:p>
    <w:p w14:paraId="060A2780">
      <w:pPr>
        <w:spacing w:after="0" w:line="240" w:lineRule="auto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4E99FE70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04C2FD96">
      <w:pPr>
        <w:spacing w:after="0" w:line="240" w:lineRule="auto"/>
        <w:ind w:left="-540"/>
        <w:jc w:val="center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>ttd</w:t>
      </w:r>
    </w:p>
    <w:p w14:paraId="47871060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238C0526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(.................................................)</w:t>
      </w:r>
    </w:p>
    <w:p w14:paraId="4DAE4737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Keterangan:</w:t>
      </w:r>
    </w:p>
    <w:p w14:paraId="31EEDC9A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*)   Melampirkan copy KTP yang berlaku</w:t>
      </w:r>
    </w:p>
    <w:p w14:paraId="3391CEB2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**) Cs-137, Co-60, Ba-133, Am-241, Ni-63, Kr-85, Sr/Y-90, Pm-147, Tenorm</w:t>
      </w:r>
    </w:p>
    <w:p w14:paraId="7BB358D4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***)  Energi (kV) yang digunakan pada saat pengujian / expose.</w:t>
      </w:r>
    </w:p>
    <w:p w14:paraId="6485F90E">
      <w:pPr>
        <w:spacing w:line="240" w:lineRule="auto"/>
        <w:jc w:val="right"/>
        <w:rPr>
          <w:lang w:val="id-ID"/>
        </w:rPr>
      </w:pPr>
      <w:bookmarkStart w:id="0" w:name="_GoBack"/>
      <w:bookmarkEnd w:id="0"/>
    </w:p>
    <w:sectPr>
      <w:pgSz w:w="16838" w:h="11906" w:orient="landscape"/>
      <w:pgMar w:top="709" w:right="1440" w:bottom="1440" w:left="1560" w:header="708" w:footer="576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9BE46">
    <w:pPr>
      <w:pStyle w:val="6"/>
      <w:pBdr>
        <w:bottom w:val="thickThinSmallGap" w:color="823B0B" w:themeColor="accent2" w:themeShade="7F" w:sz="24" w:space="0"/>
      </w:pBdr>
      <w:tabs>
        <w:tab w:val="left" w:pos="7785"/>
      </w:tabs>
      <w:rPr>
        <w:rFonts w:asciiTheme="majorHAnsi" w:hAnsiTheme="majorHAnsi" w:eastAsiaTheme="majorEastAsia" w:cstheme="majorBidi"/>
        <w:sz w:val="32"/>
        <w:szCs w:val="32"/>
        <w:lang w:val="id-ID"/>
      </w:rPr>
    </w:pPr>
    <w:r>
      <w:rPr>
        <w:rFonts w:asciiTheme="majorHAnsi" w:hAnsiTheme="majorHAnsi" w:eastAsiaTheme="majorEastAsia" w:cstheme="majorBidi"/>
        <w:sz w:val="32"/>
        <w:szCs w:val="32"/>
      </w:rPr>
      <w:tab/>
    </w:r>
    <w:sdt>
      <w:sdtPr>
        <w:rPr>
          <w:rFonts w:asciiTheme="majorHAnsi" w:hAnsiTheme="majorHAnsi" w:eastAsiaTheme="majorEastAsia" w:cstheme="majorBidi"/>
          <w:sz w:val="32"/>
          <w:szCs w:val="32"/>
        </w:rPr>
        <w:alias w:val="Title"/>
        <w:id w:val="77738743"/>
        <w:placeholder>
          <w:docPart w:val="6331EDA66BFE4C6F80CE9490883FBC3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Theme="majorHAnsi" w:hAnsiTheme="majorHAnsi" w:eastAsiaTheme="majorEastAsia" w:cstheme="majorBidi"/>
          <w:sz w:val="32"/>
          <w:szCs w:val="32"/>
        </w:rPr>
      </w:sdtEndPr>
      <w:sdtContent>
        <w:r>
          <w:rPr>
            <w:rFonts w:asciiTheme="majorHAnsi" w:hAnsiTheme="majorHAnsi" w:eastAsiaTheme="majorEastAsia" w:cstheme="majorBidi"/>
            <w:sz w:val="32"/>
            <w:szCs w:val="32"/>
            <w:lang w:val="id-ID"/>
          </w:rPr>
          <w:t>KOP SURAT PERUSAHAAN</w:t>
        </w:r>
      </w:sdtContent>
    </w:sdt>
    <w:r>
      <w:rPr>
        <w:rFonts w:asciiTheme="majorHAnsi" w:hAnsiTheme="majorHAnsi" w:eastAsiaTheme="majorEastAsia" w:cstheme="majorBidi"/>
        <w:sz w:val="32"/>
        <w:szCs w:val="32"/>
      </w:rPr>
      <w:tab/>
    </w:r>
  </w:p>
  <w:p w14:paraId="0F952C1E">
    <w:pPr>
      <w:pStyle w:val="6"/>
      <w:pBdr>
        <w:bottom w:val="thickThinSmallGap" w:color="823B0B" w:themeColor="accent2" w:themeShade="7F" w:sz="24" w:space="0"/>
      </w:pBdr>
      <w:tabs>
        <w:tab w:val="left" w:pos="7785"/>
      </w:tabs>
      <w:rPr>
        <w:rFonts w:asciiTheme="majorHAnsi" w:hAnsiTheme="majorHAnsi" w:eastAsiaTheme="majorEastAsia" w:cstheme="majorBidi"/>
        <w:sz w:val="32"/>
        <w:szCs w:val="32"/>
        <w:lang w:val="id-ID"/>
      </w:rPr>
    </w:pPr>
  </w:p>
  <w:p w14:paraId="2DF1F6B5">
    <w:pPr>
      <w:pStyle w:val="6"/>
      <w:jc w:val="center"/>
      <w:rPr>
        <w:b/>
        <w:sz w:val="40"/>
        <w:lang w:val="id-I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E9"/>
    <w:rsid w:val="000B0BDA"/>
    <w:rsid w:val="000E6114"/>
    <w:rsid w:val="000F044E"/>
    <w:rsid w:val="000F4F27"/>
    <w:rsid w:val="001632C3"/>
    <w:rsid w:val="001903EF"/>
    <w:rsid w:val="001B5338"/>
    <w:rsid w:val="001C05C7"/>
    <w:rsid w:val="001D39E0"/>
    <w:rsid w:val="001F2358"/>
    <w:rsid w:val="00211F30"/>
    <w:rsid w:val="0022124C"/>
    <w:rsid w:val="00267AC9"/>
    <w:rsid w:val="002B1ED9"/>
    <w:rsid w:val="002E5B2A"/>
    <w:rsid w:val="003078C7"/>
    <w:rsid w:val="00307E4E"/>
    <w:rsid w:val="00322577"/>
    <w:rsid w:val="00453899"/>
    <w:rsid w:val="004B0C7A"/>
    <w:rsid w:val="004C46F4"/>
    <w:rsid w:val="0050530E"/>
    <w:rsid w:val="00512F09"/>
    <w:rsid w:val="00590EEC"/>
    <w:rsid w:val="005E54EB"/>
    <w:rsid w:val="005E66E2"/>
    <w:rsid w:val="00655CE1"/>
    <w:rsid w:val="0065706C"/>
    <w:rsid w:val="006622EF"/>
    <w:rsid w:val="006F1C83"/>
    <w:rsid w:val="006F79A0"/>
    <w:rsid w:val="007531D6"/>
    <w:rsid w:val="00826A3E"/>
    <w:rsid w:val="00877EA9"/>
    <w:rsid w:val="00887120"/>
    <w:rsid w:val="008E367A"/>
    <w:rsid w:val="00946C4F"/>
    <w:rsid w:val="009A4795"/>
    <w:rsid w:val="009C4C98"/>
    <w:rsid w:val="009D3A8A"/>
    <w:rsid w:val="00A43D44"/>
    <w:rsid w:val="00A941B2"/>
    <w:rsid w:val="00AB6C4C"/>
    <w:rsid w:val="00B45815"/>
    <w:rsid w:val="00B60023"/>
    <w:rsid w:val="00B67C70"/>
    <w:rsid w:val="00B72BA4"/>
    <w:rsid w:val="00BA1706"/>
    <w:rsid w:val="00C12E89"/>
    <w:rsid w:val="00D63633"/>
    <w:rsid w:val="00D83EE9"/>
    <w:rsid w:val="00DC215D"/>
    <w:rsid w:val="00E37B27"/>
    <w:rsid w:val="00E443C2"/>
    <w:rsid w:val="00E45FCF"/>
    <w:rsid w:val="00E461BF"/>
    <w:rsid w:val="00E75DB2"/>
    <w:rsid w:val="00E92769"/>
    <w:rsid w:val="00ED4C58"/>
    <w:rsid w:val="00F12FC7"/>
    <w:rsid w:val="00F6528A"/>
    <w:rsid w:val="00F87ADB"/>
    <w:rsid w:val="4F74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id-ID" w:eastAsia="id-ID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2"/>
    <w:link w:val="6"/>
    <w:qFormat/>
    <w:uiPriority w:val="99"/>
  </w:style>
  <w:style w:type="character" w:customStyle="1" w:styleId="11">
    <w:name w:val="Footer Char"/>
    <w:basedOn w:val="2"/>
    <w:link w:val="5"/>
    <w:qFormat/>
    <w:uiPriority w:val="99"/>
  </w:style>
  <w:style w:type="character" w:customStyle="1" w:styleId="12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331EDA66BFE4C6F80CE9490883FBC3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7069E3-E51B-4904-A897-2DE5F51557F6}"/>
      </w:docPartPr>
      <w:docPartBody>
        <w:p w14:paraId="69CCFE3C">
          <w:pPr>
            <w:pStyle w:val="4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1A"/>
    <w:rsid w:val="0005389B"/>
    <w:rsid w:val="00164DAD"/>
    <w:rsid w:val="00261880"/>
    <w:rsid w:val="002E5B2A"/>
    <w:rsid w:val="004B4F88"/>
    <w:rsid w:val="00673EA6"/>
    <w:rsid w:val="00A47A1A"/>
    <w:rsid w:val="00B578E5"/>
    <w:rsid w:val="00B73CCF"/>
    <w:rsid w:val="00D4096E"/>
    <w:rsid w:val="00EB527C"/>
    <w:rsid w:val="00F54309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d-ID" w:eastAsia="id-ID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6331EDA66BFE4C6F80CE9490883FBC3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d-ID" w:eastAsia="id-ID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09A2C1-12CA-4258-97B6-C31C18A934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1505</Characters>
  <Lines>12</Lines>
  <Paragraphs>3</Paragraphs>
  <TotalTime>1</TotalTime>
  <ScaleCrop>false</ScaleCrop>
  <LinksUpToDate>false</LinksUpToDate>
  <CharactersWithSpaces>1765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2025-08-06T07:42:00Z</dcterms:created>
  <dc:creator>Kevin Chrisanta, dr</dc:creator>
  <cp:lastModifiedBy>Thermoluminence Dosimetri</cp:lastModifiedBy>
  <dcterms:modified xsi:type="dcterms:W3CDTF">2025-09-11T02:21:15Z</dcterms:modified>
  <dc:title>KOP SURAT PERUSAHAAN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E8FF202ABE704950B6BCDEC36FF64F55_12</vt:lpwstr>
  </property>
</Properties>
</file>